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9CD" w:rsidRDefault="005D79CD" w:rsidP="005D79CD">
      <w:pPr>
        <w:pStyle w:val="Recuodecorpodetexto2"/>
        <w:spacing w:after="0" w:line="360" w:lineRule="auto"/>
        <w:ind w:left="0"/>
        <w:jc w:val="center"/>
        <w:rPr>
          <w:b/>
        </w:rPr>
      </w:pPr>
      <w:bookmarkStart w:id="0" w:name="_GoBack"/>
      <w:bookmarkEnd w:id="0"/>
    </w:p>
    <w:p w:rsidR="005D79CD" w:rsidRPr="00CF296B" w:rsidRDefault="005D79CD" w:rsidP="00BC0608">
      <w:pPr>
        <w:pStyle w:val="Recuodecorpodetexto2"/>
        <w:spacing w:after="0" w:line="276" w:lineRule="auto"/>
        <w:ind w:left="0"/>
        <w:jc w:val="center"/>
        <w:rPr>
          <w:b/>
        </w:rPr>
      </w:pPr>
      <w:r w:rsidRPr="00CF296B">
        <w:rPr>
          <w:b/>
        </w:rPr>
        <w:t>RELATÓRIO DE VERIFICAÇÃO</w:t>
      </w:r>
    </w:p>
    <w:p w:rsidR="005D79CD" w:rsidRPr="00D17A6E" w:rsidRDefault="005D79CD" w:rsidP="00BC0608">
      <w:pPr>
        <w:spacing w:line="276" w:lineRule="auto"/>
        <w:jc w:val="center"/>
        <w:rPr>
          <w:rFonts w:cs="Arial"/>
          <w:b/>
        </w:rPr>
      </w:pPr>
      <w:r w:rsidRPr="00D17A6E">
        <w:rPr>
          <w:rFonts w:cs="Arial"/>
          <w:b/>
        </w:rPr>
        <w:t>Autorização de uso de próprio estadual residencial em favor de servidor da Universidade de São Paulo</w:t>
      </w:r>
    </w:p>
    <w:p w:rsidR="005D79CD" w:rsidRDefault="005D79CD" w:rsidP="005D79CD">
      <w:pPr>
        <w:pStyle w:val="Recuodecorpodetexto2"/>
        <w:spacing w:after="0" w:line="240" w:lineRule="auto"/>
        <w:ind w:left="0"/>
      </w:pPr>
    </w:p>
    <w:p w:rsidR="00BC0608" w:rsidRDefault="00BC0608" w:rsidP="005D79CD">
      <w:pPr>
        <w:pStyle w:val="Recuodecorpodetexto2"/>
        <w:spacing w:after="0" w:line="240" w:lineRule="auto"/>
        <w:ind w:left="0"/>
      </w:pPr>
    </w:p>
    <w:p w:rsidR="005D79CD" w:rsidRPr="00CF296B" w:rsidRDefault="005D79CD" w:rsidP="005D79CD">
      <w:pPr>
        <w:pStyle w:val="Recuodecorpodetexto2"/>
        <w:spacing w:before="60" w:after="0" w:line="360" w:lineRule="auto"/>
        <w:ind w:left="0"/>
      </w:pPr>
      <w:r w:rsidRPr="00CF296B">
        <w:t>Interessado: _________________</w:t>
      </w:r>
      <w:r>
        <w:t>_____________________________</w:t>
      </w:r>
      <w:r w:rsidRPr="00CF296B">
        <w:t>___</w:t>
      </w:r>
    </w:p>
    <w:p w:rsidR="00BC0608" w:rsidRDefault="00BC0608" w:rsidP="005D79CD">
      <w:pPr>
        <w:pStyle w:val="Recuodecorpodetexto2"/>
        <w:spacing w:before="60" w:after="0" w:line="360" w:lineRule="auto"/>
        <w:ind w:left="0"/>
      </w:pPr>
    </w:p>
    <w:p w:rsidR="005D79CD" w:rsidRDefault="005D79CD" w:rsidP="005D79CD">
      <w:pPr>
        <w:pStyle w:val="Recuodecorpodetexto2"/>
        <w:spacing w:before="60" w:after="0" w:line="360" w:lineRule="auto"/>
        <w:ind w:left="0"/>
      </w:pPr>
      <w:r>
        <w:t>Objeto</w:t>
      </w:r>
      <w:r w:rsidRPr="00CF296B">
        <w:t>:</w:t>
      </w:r>
      <w:r>
        <w:t xml:space="preserve"> _____________________________________________________</w:t>
      </w:r>
    </w:p>
    <w:p w:rsidR="005D79CD" w:rsidRDefault="005D79CD" w:rsidP="005D79CD">
      <w:pPr>
        <w:spacing w:line="360" w:lineRule="auto"/>
        <w:jc w:val="both"/>
        <w:rPr>
          <w:rFonts w:cs="Arial"/>
        </w:rPr>
      </w:pPr>
    </w:p>
    <w:p w:rsidR="00BC0608" w:rsidRDefault="00BC0608" w:rsidP="005D79CD">
      <w:pPr>
        <w:spacing w:line="360" w:lineRule="auto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7"/>
        <w:gridCol w:w="1826"/>
      </w:tblGrid>
      <w:tr w:rsidR="005D79CD" w:rsidRPr="00315076" w:rsidTr="00CE1451">
        <w:tc>
          <w:tcPr>
            <w:tcW w:w="6327" w:type="dxa"/>
          </w:tcPr>
          <w:p w:rsidR="005D79CD" w:rsidRPr="002249AB" w:rsidRDefault="005D79CD" w:rsidP="00CE1451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1. Justificativa de interesse público em razão do quanto consignado no artigo 4º</w:t>
            </w:r>
            <w:r w:rsidR="00BC0608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da Portaria GR </w:t>
            </w:r>
            <w:proofErr w:type="gramStart"/>
            <w:r>
              <w:rPr>
                <w:rFonts w:cs="Arial"/>
              </w:rPr>
              <w:t>2449/89</w:t>
            </w:r>
            <w:proofErr w:type="gramEnd"/>
          </w:p>
        </w:tc>
        <w:tc>
          <w:tcPr>
            <w:tcW w:w="1826" w:type="dxa"/>
          </w:tcPr>
          <w:p w:rsidR="005D79CD" w:rsidRPr="00315076" w:rsidRDefault="005D79CD" w:rsidP="00CE1451">
            <w:pPr>
              <w:spacing w:before="80" w:after="80"/>
            </w:pPr>
            <w:proofErr w:type="gramStart"/>
            <w:r>
              <w:t>fls.</w:t>
            </w:r>
            <w:proofErr w:type="gramEnd"/>
          </w:p>
        </w:tc>
      </w:tr>
      <w:tr w:rsidR="005D79CD" w:rsidRPr="00315076" w:rsidTr="00CE1451">
        <w:trPr>
          <w:trHeight w:val="799"/>
        </w:trPr>
        <w:tc>
          <w:tcPr>
            <w:tcW w:w="6327" w:type="dxa"/>
          </w:tcPr>
          <w:p w:rsidR="005D79CD" w:rsidRPr="00315076" w:rsidRDefault="005D79CD" w:rsidP="00CE1451">
            <w:pPr>
              <w:spacing w:before="80" w:after="80" w:line="360" w:lineRule="auto"/>
            </w:pPr>
            <w:r>
              <w:rPr>
                <w:rFonts w:cs="Arial"/>
              </w:rPr>
              <w:t xml:space="preserve">2. Certidão negativa do registro de imóveis da Comarca onde reside o servidor, em nome do servidor e de seu cônjuge, se </w:t>
            </w:r>
            <w:proofErr w:type="gramStart"/>
            <w:r>
              <w:rPr>
                <w:rFonts w:cs="Arial"/>
              </w:rPr>
              <w:t>houver</w:t>
            </w:r>
            <w:proofErr w:type="gramEnd"/>
          </w:p>
        </w:tc>
        <w:tc>
          <w:tcPr>
            <w:tcW w:w="1826" w:type="dxa"/>
          </w:tcPr>
          <w:p w:rsidR="005D79CD" w:rsidRPr="00315076" w:rsidRDefault="005D79CD" w:rsidP="00CE1451">
            <w:pPr>
              <w:spacing w:before="80" w:after="80"/>
            </w:pPr>
            <w:proofErr w:type="gramStart"/>
            <w:r>
              <w:t>fls.</w:t>
            </w:r>
            <w:proofErr w:type="gramEnd"/>
          </w:p>
        </w:tc>
      </w:tr>
      <w:tr w:rsidR="005D79CD" w:rsidRPr="00315076" w:rsidTr="00CE1451">
        <w:tc>
          <w:tcPr>
            <w:tcW w:w="6327" w:type="dxa"/>
          </w:tcPr>
          <w:p w:rsidR="005D79CD" w:rsidRPr="002249AB" w:rsidRDefault="005D79CD" w:rsidP="00CE1451">
            <w:pPr>
              <w:spacing w:line="360" w:lineRule="auto"/>
              <w:jc w:val="both"/>
              <w:rPr>
                <w:rFonts w:cs="Arial"/>
              </w:rPr>
            </w:pPr>
            <w:r w:rsidRPr="005D79CD">
              <w:rPr>
                <w:rFonts w:cs="Arial"/>
              </w:rPr>
              <w:t xml:space="preserve">3. Cópia do demonstrativo de pagamento ou declaração da Seção de Pessoal que indique a data de admissão do servidor naquele cargo ou função, a sua jornada e o local de </w:t>
            </w:r>
            <w:proofErr w:type="gramStart"/>
            <w:r w:rsidRPr="005D79CD">
              <w:rPr>
                <w:rFonts w:cs="Arial"/>
              </w:rPr>
              <w:t>trabalho</w:t>
            </w:r>
            <w:proofErr w:type="gramEnd"/>
          </w:p>
        </w:tc>
        <w:tc>
          <w:tcPr>
            <w:tcW w:w="1826" w:type="dxa"/>
          </w:tcPr>
          <w:p w:rsidR="005D79CD" w:rsidRPr="00315076" w:rsidRDefault="005D79CD" w:rsidP="00CE1451">
            <w:pPr>
              <w:spacing w:before="80" w:after="80"/>
            </w:pPr>
            <w:proofErr w:type="gramStart"/>
            <w:r>
              <w:t>fls.</w:t>
            </w:r>
            <w:proofErr w:type="gramEnd"/>
          </w:p>
        </w:tc>
      </w:tr>
      <w:tr w:rsidR="005D79CD" w:rsidRPr="00315076" w:rsidTr="00CE1451">
        <w:tc>
          <w:tcPr>
            <w:tcW w:w="6327" w:type="dxa"/>
          </w:tcPr>
          <w:p w:rsidR="005D79CD" w:rsidRPr="002249AB" w:rsidRDefault="005D79CD" w:rsidP="00CE1451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4. Em se tratando de autorização de uso, em renovação, esclarecimento acerca da inexistência de outros servidores aguardando a disponibilidade de uma vaga para residir em próprio estadual residencial;</w:t>
            </w:r>
          </w:p>
        </w:tc>
        <w:tc>
          <w:tcPr>
            <w:tcW w:w="1826" w:type="dxa"/>
          </w:tcPr>
          <w:p w:rsidR="005D79CD" w:rsidRDefault="005D79CD" w:rsidP="00CE1451">
            <w:pPr>
              <w:spacing w:before="80" w:after="80"/>
            </w:pPr>
            <w:proofErr w:type="gramStart"/>
            <w:r>
              <w:t>fls.</w:t>
            </w:r>
            <w:proofErr w:type="gramEnd"/>
            <w:r>
              <w:t xml:space="preserve"> </w:t>
            </w:r>
          </w:p>
          <w:p w:rsidR="00BC0608" w:rsidRDefault="00BC0608" w:rsidP="00CE1451">
            <w:pPr>
              <w:spacing w:before="80" w:after="80"/>
            </w:pPr>
          </w:p>
          <w:p w:rsidR="00BC0608" w:rsidRDefault="00BC0608" w:rsidP="00BC0608">
            <w:pPr>
              <w:spacing w:before="80" w:after="80"/>
            </w:pPr>
            <w:r>
              <w:t xml:space="preserve">Não se aplica </w:t>
            </w:r>
          </w:p>
          <w:p w:rsidR="00BC0608" w:rsidRPr="00315076" w:rsidRDefault="00BC0608" w:rsidP="00BC0608">
            <w:pPr>
              <w:spacing w:before="80" w:after="80"/>
            </w:pPr>
            <w:r>
              <w:t xml:space="preserve">        (</w:t>
            </w:r>
            <w:proofErr w:type="gramStart"/>
            <w:r>
              <w:t>....</w:t>
            </w:r>
            <w:proofErr w:type="gramEnd"/>
            <w:r>
              <w:t>)</w:t>
            </w:r>
          </w:p>
        </w:tc>
      </w:tr>
      <w:tr w:rsidR="005D79CD" w:rsidRPr="00315076" w:rsidTr="00CE1451">
        <w:tc>
          <w:tcPr>
            <w:tcW w:w="6327" w:type="dxa"/>
          </w:tcPr>
          <w:p w:rsidR="005D79CD" w:rsidRPr="002249AB" w:rsidRDefault="005D79CD" w:rsidP="00CE1451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5. Caso se trate de primeira autorização de uso, indicar se aqueles que foram classificados em melhor situação que o servidor interessado, em processo seletivo realizado para a ocupação dos próprios estaduais residenciais, já foram ou estão sendo contemplados com o </w:t>
            </w:r>
            <w:proofErr w:type="gramStart"/>
            <w:r>
              <w:rPr>
                <w:rFonts w:cs="Arial"/>
              </w:rPr>
              <w:t>benefício</w:t>
            </w:r>
            <w:proofErr w:type="gramEnd"/>
          </w:p>
        </w:tc>
        <w:tc>
          <w:tcPr>
            <w:tcW w:w="1826" w:type="dxa"/>
          </w:tcPr>
          <w:p w:rsidR="005D79CD" w:rsidRDefault="005D79CD" w:rsidP="00CE1451">
            <w:pPr>
              <w:spacing w:before="80" w:after="80"/>
            </w:pPr>
            <w:proofErr w:type="gramStart"/>
            <w:r>
              <w:t>fls.</w:t>
            </w:r>
            <w:proofErr w:type="gramEnd"/>
          </w:p>
          <w:p w:rsidR="00BC0608" w:rsidRDefault="00BC0608" w:rsidP="00CE1451">
            <w:pPr>
              <w:spacing w:before="80" w:after="80"/>
            </w:pPr>
          </w:p>
          <w:p w:rsidR="00BC0608" w:rsidRDefault="00BC0608" w:rsidP="00CE1451">
            <w:pPr>
              <w:spacing w:before="80" w:after="80"/>
            </w:pPr>
          </w:p>
          <w:p w:rsidR="00BC0608" w:rsidRDefault="00BC0608" w:rsidP="00CE1451">
            <w:pPr>
              <w:spacing w:before="80" w:after="80"/>
            </w:pPr>
            <w:r>
              <w:t xml:space="preserve">Não se aplica </w:t>
            </w:r>
          </w:p>
          <w:p w:rsidR="00BC0608" w:rsidRDefault="00BC0608" w:rsidP="00CE1451">
            <w:pPr>
              <w:spacing w:before="80" w:after="80"/>
            </w:pPr>
            <w:r>
              <w:t xml:space="preserve">        (</w:t>
            </w:r>
            <w:proofErr w:type="gramStart"/>
            <w:r>
              <w:t>....</w:t>
            </w:r>
            <w:proofErr w:type="gramEnd"/>
            <w:r>
              <w:t>)</w:t>
            </w:r>
          </w:p>
        </w:tc>
      </w:tr>
      <w:tr w:rsidR="005D79CD" w:rsidRPr="00315076" w:rsidTr="00CE1451">
        <w:tc>
          <w:tcPr>
            <w:tcW w:w="6327" w:type="dxa"/>
          </w:tcPr>
          <w:p w:rsidR="005D79CD" w:rsidRPr="00BC0608" w:rsidRDefault="005D79CD" w:rsidP="00CE1451">
            <w:pPr>
              <w:spacing w:line="360" w:lineRule="auto"/>
              <w:jc w:val="both"/>
              <w:rPr>
                <w:rFonts w:cs="Arial"/>
              </w:rPr>
            </w:pPr>
            <w:r w:rsidRPr="005D79CD">
              <w:rPr>
                <w:rFonts w:cs="Arial"/>
              </w:rPr>
              <w:t xml:space="preserve">6. Em se tratando de autorização de uso, em renovação, esclarecimento se o servidor cumpriu integralmente, durante o tempo em que residiu no próprio estadual </w:t>
            </w:r>
            <w:r w:rsidRPr="005D79CD">
              <w:rPr>
                <w:rFonts w:cs="Arial"/>
              </w:rPr>
              <w:lastRenderedPageBreak/>
              <w:t xml:space="preserve">residencial, as normas que regem </w:t>
            </w:r>
            <w:proofErr w:type="gramStart"/>
            <w:r w:rsidRPr="005D79CD">
              <w:rPr>
                <w:rFonts w:cs="Arial"/>
              </w:rPr>
              <w:t>a moradia estabelecidas</w:t>
            </w:r>
            <w:proofErr w:type="gramEnd"/>
            <w:r w:rsidRPr="005D79CD">
              <w:rPr>
                <w:rFonts w:cs="Arial"/>
              </w:rPr>
              <w:t xml:space="preserve"> pela USP e as obrigações previstas no termo de autorização anteriormente firmado.</w:t>
            </w:r>
          </w:p>
        </w:tc>
        <w:tc>
          <w:tcPr>
            <w:tcW w:w="1826" w:type="dxa"/>
          </w:tcPr>
          <w:p w:rsidR="005D79CD" w:rsidRDefault="005D79CD" w:rsidP="00CE1451">
            <w:pPr>
              <w:spacing w:before="80" w:after="80"/>
            </w:pPr>
            <w:proofErr w:type="gramStart"/>
            <w:r>
              <w:lastRenderedPageBreak/>
              <w:t>fls.</w:t>
            </w:r>
            <w:proofErr w:type="gramEnd"/>
          </w:p>
          <w:p w:rsidR="00BC0608" w:rsidRDefault="00BC0608" w:rsidP="00CE1451">
            <w:pPr>
              <w:spacing w:before="80" w:after="80"/>
            </w:pPr>
          </w:p>
          <w:p w:rsidR="00BC0608" w:rsidRDefault="00BC0608" w:rsidP="00BC0608">
            <w:pPr>
              <w:spacing w:before="80" w:after="80"/>
            </w:pPr>
            <w:r>
              <w:t xml:space="preserve">Não se aplica </w:t>
            </w:r>
          </w:p>
          <w:p w:rsidR="00BC0608" w:rsidRDefault="00BC0608" w:rsidP="00BC0608">
            <w:pPr>
              <w:spacing w:before="80" w:after="80"/>
            </w:pPr>
            <w:r>
              <w:lastRenderedPageBreak/>
              <w:t xml:space="preserve">        (</w:t>
            </w:r>
            <w:proofErr w:type="gramStart"/>
            <w:r>
              <w:t>....</w:t>
            </w:r>
            <w:proofErr w:type="gramEnd"/>
            <w:r>
              <w:t>)</w:t>
            </w:r>
          </w:p>
        </w:tc>
      </w:tr>
      <w:tr w:rsidR="005D79CD" w:rsidRPr="00315076" w:rsidTr="00CE1451">
        <w:tc>
          <w:tcPr>
            <w:tcW w:w="6327" w:type="dxa"/>
          </w:tcPr>
          <w:p w:rsidR="005D79CD" w:rsidRPr="002249AB" w:rsidRDefault="005D79CD" w:rsidP="00CE1451">
            <w:pPr>
              <w:spacing w:line="360" w:lineRule="auto"/>
              <w:jc w:val="both"/>
              <w:rPr>
                <w:rFonts w:cs="Arial"/>
              </w:rPr>
            </w:pPr>
            <w:r w:rsidRPr="005D79CD">
              <w:rPr>
                <w:rFonts w:cs="Arial"/>
              </w:rPr>
              <w:lastRenderedPageBreak/>
              <w:t xml:space="preserve">7. Em todos os casos, minuta de termo de autorização de uso do bem público, </w:t>
            </w:r>
            <w:r w:rsidR="00BC0608">
              <w:rPr>
                <w:rFonts w:cs="Arial"/>
              </w:rPr>
              <w:t xml:space="preserve">conforme modelo </w:t>
            </w:r>
            <w:r w:rsidRPr="005D79CD">
              <w:rPr>
                <w:rFonts w:cs="Arial"/>
              </w:rPr>
              <w:t>disponível na página da Procuradoria Geral da USP (</w:t>
            </w:r>
            <w:hyperlink r:id="rId9" w:history="1">
              <w:r w:rsidRPr="005D79CD">
                <w:rPr>
                  <w:rStyle w:val="Hyperlink"/>
                  <w:rFonts w:cs="Arial"/>
                </w:rPr>
                <w:t>www.pgusp.usp.br</w:t>
              </w:r>
            </w:hyperlink>
            <w:r w:rsidRPr="005D79CD">
              <w:rPr>
                <w:rFonts w:cs="Arial"/>
              </w:rPr>
              <w:t>), acompanhada da planta/croqui do imóvel.</w:t>
            </w:r>
          </w:p>
        </w:tc>
        <w:tc>
          <w:tcPr>
            <w:tcW w:w="1826" w:type="dxa"/>
          </w:tcPr>
          <w:p w:rsidR="005D79CD" w:rsidRDefault="005D79CD" w:rsidP="00CE1451">
            <w:pPr>
              <w:spacing w:before="80" w:after="80"/>
            </w:pPr>
            <w:proofErr w:type="gramStart"/>
            <w:r>
              <w:t>fls.</w:t>
            </w:r>
            <w:proofErr w:type="gramEnd"/>
          </w:p>
        </w:tc>
      </w:tr>
    </w:tbl>
    <w:p w:rsidR="005D79CD" w:rsidRDefault="005D79CD" w:rsidP="005D79CD">
      <w:pPr>
        <w:spacing w:line="360" w:lineRule="auto"/>
        <w:jc w:val="both"/>
        <w:rPr>
          <w:rFonts w:cs="Arial"/>
        </w:rPr>
      </w:pPr>
    </w:p>
    <w:p w:rsidR="00BC0608" w:rsidRDefault="00BC0608" w:rsidP="005D79CD">
      <w:pPr>
        <w:spacing w:line="360" w:lineRule="auto"/>
        <w:jc w:val="both"/>
        <w:rPr>
          <w:rFonts w:cs="Arial"/>
        </w:rPr>
      </w:pPr>
    </w:p>
    <w:p w:rsidR="005D79CD" w:rsidRPr="0017466D" w:rsidRDefault="005D79CD" w:rsidP="005D79CD">
      <w:pPr>
        <w:spacing w:line="36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________________</w:t>
      </w:r>
      <w:r w:rsidRPr="0017466D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 xml:space="preserve">___ de _____________ </w:t>
      </w:r>
      <w:proofErr w:type="spellStart"/>
      <w:r>
        <w:rPr>
          <w:rFonts w:cs="Arial"/>
          <w:szCs w:val="24"/>
        </w:rPr>
        <w:t>de</w:t>
      </w:r>
      <w:proofErr w:type="spellEnd"/>
      <w:r>
        <w:rPr>
          <w:rFonts w:cs="Arial"/>
          <w:szCs w:val="24"/>
        </w:rPr>
        <w:t xml:space="preserve"> 201_</w:t>
      </w:r>
      <w:r w:rsidRPr="0017466D">
        <w:rPr>
          <w:rFonts w:cs="Arial"/>
          <w:szCs w:val="24"/>
        </w:rPr>
        <w:t>.</w:t>
      </w:r>
    </w:p>
    <w:p w:rsidR="005D79CD" w:rsidRDefault="005D79CD" w:rsidP="005D79CD"/>
    <w:p w:rsidR="00BC0608" w:rsidRDefault="00BC0608" w:rsidP="005D79CD"/>
    <w:p w:rsidR="00BC0608" w:rsidRDefault="00BC0608" w:rsidP="005D79CD"/>
    <w:p w:rsidR="005D79CD" w:rsidRDefault="005D79CD" w:rsidP="005D79CD">
      <w:pPr>
        <w:jc w:val="center"/>
      </w:pPr>
      <w:r>
        <w:t>(Nome e assinatura do servidor responsável)</w:t>
      </w:r>
    </w:p>
    <w:p w:rsidR="000A67FD" w:rsidRDefault="000A67FD" w:rsidP="00F851FE">
      <w:pPr>
        <w:spacing w:line="360" w:lineRule="auto"/>
        <w:jc w:val="center"/>
        <w:rPr>
          <w:rFonts w:cs="Arial"/>
        </w:rPr>
      </w:pPr>
    </w:p>
    <w:sectPr w:rsidR="000A67FD" w:rsidSect="005D79CD">
      <w:headerReference w:type="default" r:id="rId10"/>
      <w:footerReference w:type="default" r:id="rId11"/>
      <w:pgSz w:w="11907" w:h="16840" w:code="9"/>
      <w:pgMar w:top="1701" w:right="1701" w:bottom="1134" w:left="2268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796" w:rsidRDefault="00822796">
      <w:r>
        <w:separator/>
      </w:r>
    </w:p>
  </w:endnote>
  <w:endnote w:type="continuationSeparator" w:id="0">
    <w:p w:rsidR="00822796" w:rsidRDefault="0082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0D9" w:rsidRPr="008D60D9" w:rsidRDefault="008D60D9">
    <w:pPr>
      <w:pStyle w:val="Rodap"/>
      <w:rPr>
        <w:sz w:val="20"/>
      </w:rPr>
    </w:pPr>
    <w:r w:rsidRPr="008D60D9">
      <w:rPr>
        <w:sz w:val="20"/>
      </w:rPr>
      <w:t>Versão 01.2018</w:t>
    </w:r>
  </w:p>
  <w:p w:rsidR="00416E54" w:rsidRDefault="00416E5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796" w:rsidRDefault="00822796">
      <w:r>
        <w:separator/>
      </w:r>
    </w:p>
  </w:footnote>
  <w:footnote w:type="continuationSeparator" w:id="0">
    <w:p w:rsidR="00822796" w:rsidRDefault="00822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DBA" w:rsidRPr="00C75FB4" w:rsidRDefault="00D06DBA" w:rsidP="00D06DBA">
    <w:pPr>
      <w:pStyle w:val="Cabealho"/>
      <w:spacing w:after="120"/>
      <w:ind w:firstLine="2124"/>
      <w:rPr>
        <w:rFonts w:ascii="Times New Roman" w:hAnsi="Times New Roman"/>
        <w:b/>
        <w:noProof/>
        <w:color w:val="7F7F7F"/>
        <w:spacing w:val="80"/>
        <w:position w:val="6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-146685</wp:posOffset>
              </wp:positionH>
              <wp:positionV relativeFrom="paragraph">
                <wp:posOffset>-88265</wp:posOffset>
              </wp:positionV>
              <wp:extent cx="866775" cy="1085850"/>
              <wp:effectExtent l="0" t="0" r="9525" b="0"/>
              <wp:wrapNone/>
              <wp:docPr id="307" name="Caixa de texto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6DBA" w:rsidRDefault="00D06DBA" w:rsidP="00D06DB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14D7721" wp14:editId="63DFE4CF">
                                <wp:extent cx="573405" cy="817245"/>
                                <wp:effectExtent l="0" t="0" r="0" b="1905"/>
                                <wp:docPr id="2" name="Imagem 2" descr="\\nuvd01_home.usuarios.usp.br\NUV_D01_HOME_USER$\5649632\Desktop\brasao_usp_pb_contorno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4" descr="\\nuvd01_home.usuarios.usp.br\NUV_D01_HOME_USER$\5649632\Desktop\brasao_usp_pb_contorno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3405" cy="8172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07" o:spid="_x0000_s1026" type="#_x0000_t202" style="position:absolute;left:0;text-align:left;margin-left:-11.55pt;margin-top:-6.95pt;width:68.25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" stroked="f">
              <v:textbox>
                <w:txbxContent>
                  <w:p w:rsidR="00D06DBA" w:rsidRDefault="00D06DBA" w:rsidP="00D06DBA">
                    <w:r>
                      <w:rPr>
                        <w:noProof/>
                      </w:rPr>
                      <w:drawing>
                        <wp:inline distT="0" distB="0" distL="0" distR="0" wp14:anchorId="114D7721" wp14:editId="63DFE4CF">
                          <wp:extent cx="573405" cy="817245"/>
                          <wp:effectExtent l="0" t="0" r="0" b="1905"/>
                          <wp:docPr id="2" name="Imagem 2" descr="\\nuvd01_home.usuarios.usp.br\NUV_D01_HOME_USER$\5649632\Desktop\brasao_usp_pb_contorno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4" descr="\\nuvd01_home.usuarios.usp.br\NUV_D01_HOME_USER$\5649632\Desktop\brasao_usp_pb_contorno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3405" cy="8172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D06DBA" w:rsidRPr="00C75FB4" w:rsidRDefault="00D06DBA" w:rsidP="00D06DBA">
    <w:pPr>
      <w:pStyle w:val="Cabealho"/>
      <w:spacing w:after="120"/>
      <w:ind w:firstLine="1416"/>
      <w:rPr>
        <w:rFonts w:ascii="Times New Roman" w:hAnsi="Times New Roman"/>
        <w:b/>
        <w:noProof/>
        <w:color w:val="7F7F7F"/>
        <w:spacing w:val="80"/>
        <w:position w:val="6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5158740</wp:posOffset>
              </wp:positionH>
              <wp:positionV relativeFrom="paragraph">
                <wp:posOffset>-40640</wp:posOffset>
              </wp:positionV>
              <wp:extent cx="240665" cy="237490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6DBA" w:rsidRDefault="00D06DBA" w:rsidP="00D06DB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1" o:spid="_x0000_s1027" type="#_x0000_t202" style="position:absolute;left:0;text-align:left;margin-left:406.2pt;margin-top:-3.2pt;width:18.95pt;height:18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" filled="f" stroked="f">
              <v:textbox style="mso-fit-shape-to-text:t">
                <w:txbxContent>
                  <w:p w:rsidR="00D06DBA" w:rsidRDefault="00D06DBA" w:rsidP="00D06DBA"/>
                </w:txbxContent>
              </v:textbox>
            </v:shape>
          </w:pict>
        </mc:Fallback>
      </mc:AlternateContent>
    </w:r>
    <w:r w:rsidRPr="00C75FB4">
      <w:rPr>
        <w:rFonts w:ascii="Times New Roman" w:hAnsi="Times New Roman"/>
        <w:b/>
        <w:noProof/>
        <w:color w:val="7F7F7F"/>
        <w:spacing w:val="80"/>
        <w:position w:val="6"/>
        <w:sz w:val="28"/>
        <w:szCs w:val="28"/>
      </w:rPr>
      <w:t>UNIVERSIDADE DE SÃO PAULO</w:t>
    </w:r>
  </w:p>
  <w:p w:rsidR="00976D7D" w:rsidRPr="00D06DBA" w:rsidRDefault="00976D7D" w:rsidP="00D06DB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70F8"/>
    <w:multiLevelType w:val="multilevel"/>
    <w:tmpl w:val="8B20C5C4"/>
    <w:lvl w:ilvl="0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90" w:hanging="2160"/>
      </w:pPr>
      <w:rPr>
        <w:rFonts w:hint="default"/>
      </w:rPr>
    </w:lvl>
  </w:abstractNum>
  <w:abstractNum w:abstractNumId="1">
    <w:nsid w:val="12B60CAD"/>
    <w:multiLevelType w:val="hybridMultilevel"/>
    <w:tmpl w:val="2E500F46"/>
    <w:lvl w:ilvl="0" w:tplc="E2AC8A24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>
    <w:nsid w:val="1AE44F02"/>
    <w:multiLevelType w:val="hybridMultilevel"/>
    <w:tmpl w:val="70B0A816"/>
    <w:lvl w:ilvl="0" w:tplc="E75A1C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302D1"/>
    <w:multiLevelType w:val="hybridMultilevel"/>
    <w:tmpl w:val="6130F1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1035D"/>
    <w:multiLevelType w:val="hybridMultilevel"/>
    <w:tmpl w:val="C32E62A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B7CB1"/>
    <w:multiLevelType w:val="hybridMultilevel"/>
    <w:tmpl w:val="0C184072"/>
    <w:lvl w:ilvl="0" w:tplc="0518B7C2">
      <w:start w:val="1"/>
      <w:numFmt w:val="decimal"/>
      <w:lvlText w:val="%1."/>
      <w:lvlJc w:val="left"/>
      <w:pPr>
        <w:ind w:left="2490" w:hanging="360"/>
      </w:pPr>
    </w:lvl>
    <w:lvl w:ilvl="1" w:tplc="04160019">
      <w:start w:val="1"/>
      <w:numFmt w:val="lowerLetter"/>
      <w:lvlText w:val="%2."/>
      <w:lvlJc w:val="left"/>
      <w:pPr>
        <w:ind w:left="3210" w:hanging="360"/>
      </w:pPr>
    </w:lvl>
    <w:lvl w:ilvl="2" w:tplc="0416001B">
      <w:start w:val="1"/>
      <w:numFmt w:val="lowerRoman"/>
      <w:lvlText w:val="%3."/>
      <w:lvlJc w:val="right"/>
      <w:pPr>
        <w:ind w:left="3930" w:hanging="180"/>
      </w:pPr>
    </w:lvl>
    <w:lvl w:ilvl="3" w:tplc="0416000F">
      <w:start w:val="1"/>
      <w:numFmt w:val="decimal"/>
      <w:lvlText w:val="%4."/>
      <w:lvlJc w:val="left"/>
      <w:pPr>
        <w:ind w:left="4650" w:hanging="360"/>
      </w:pPr>
    </w:lvl>
    <w:lvl w:ilvl="4" w:tplc="04160019">
      <w:start w:val="1"/>
      <w:numFmt w:val="lowerLetter"/>
      <w:lvlText w:val="%5."/>
      <w:lvlJc w:val="left"/>
      <w:pPr>
        <w:ind w:left="5370" w:hanging="360"/>
      </w:pPr>
    </w:lvl>
    <w:lvl w:ilvl="5" w:tplc="0416001B">
      <w:start w:val="1"/>
      <w:numFmt w:val="lowerRoman"/>
      <w:lvlText w:val="%6."/>
      <w:lvlJc w:val="right"/>
      <w:pPr>
        <w:ind w:left="6090" w:hanging="180"/>
      </w:pPr>
    </w:lvl>
    <w:lvl w:ilvl="6" w:tplc="0416000F">
      <w:start w:val="1"/>
      <w:numFmt w:val="decimal"/>
      <w:lvlText w:val="%7."/>
      <w:lvlJc w:val="left"/>
      <w:pPr>
        <w:ind w:left="6810" w:hanging="360"/>
      </w:pPr>
    </w:lvl>
    <w:lvl w:ilvl="7" w:tplc="04160019">
      <w:start w:val="1"/>
      <w:numFmt w:val="lowerLetter"/>
      <w:lvlText w:val="%8."/>
      <w:lvlJc w:val="left"/>
      <w:pPr>
        <w:ind w:left="7530" w:hanging="360"/>
      </w:pPr>
    </w:lvl>
    <w:lvl w:ilvl="8" w:tplc="0416001B">
      <w:start w:val="1"/>
      <w:numFmt w:val="lowerRoman"/>
      <w:lvlText w:val="%9."/>
      <w:lvlJc w:val="right"/>
      <w:pPr>
        <w:ind w:left="8250" w:hanging="180"/>
      </w:pPr>
    </w:lvl>
  </w:abstractNum>
  <w:abstractNum w:abstractNumId="6">
    <w:nsid w:val="43CB08DF"/>
    <w:multiLevelType w:val="hybridMultilevel"/>
    <w:tmpl w:val="C52CAF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45277"/>
    <w:multiLevelType w:val="hybridMultilevel"/>
    <w:tmpl w:val="B5E240A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A8148BB"/>
    <w:multiLevelType w:val="hybridMultilevel"/>
    <w:tmpl w:val="9E84A7D2"/>
    <w:lvl w:ilvl="0" w:tplc="C6FEB588">
      <w:start w:val="1"/>
      <w:numFmt w:val="lowerLetter"/>
      <w:lvlText w:val="%1)"/>
      <w:lvlJc w:val="left"/>
      <w:pPr>
        <w:ind w:left="4605" w:hanging="24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9">
    <w:nsid w:val="605449E6"/>
    <w:multiLevelType w:val="hybridMultilevel"/>
    <w:tmpl w:val="EB0828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53184"/>
    <w:multiLevelType w:val="hybridMultilevel"/>
    <w:tmpl w:val="8234AADC"/>
    <w:lvl w:ilvl="0" w:tplc="E75A1C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70DA7"/>
    <w:multiLevelType w:val="hybridMultilevel"/>
    <w:tmpl w:val="C52CAF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A533FC"/>
    <w:multiLevelType w:val="hybridMultilevel"/>
    <w:tmpl w:val="B456D106"/>
    <w:lvl w:ilvl="0" w:tplc="CF408138">
      <w:start w:val="7"/>
      <w:numFmt w:val="decimal"/>
      <w:lvlText w:val="%1."/>
      <w:lvlJc w:val="left"/>
      <w:pPr>
        <w:ind w:left="2490" w:hanging="360"/>
      </w:pPr>
    </w:lvl>
    <w:lvl w:ilvl="1" w:tplc="04160019">
      <w:start w:val="1"/>
      <w:numFmt w:val="lowerLetter"/>
      <w:lvlText w:val="%2."/>
      <w:lvlJc w:val="left"/>
      <w:pPr>
        <w:ind w:left="3210" w:hanging="360"/>
      </w:pPr>
    </w:lvl>
    <w:lvl w:ilvl="2" w:tplc="0416001B">
      <w:start w:val="1"/>
      <w:numFmt w:val="lowerRoman"/>
      <w:lvlText w:val="%3."/>
      <w:lvlJc w:val="right"/>
      <w:pPr>
        <w:ind w:left="3930" w:hanging="180"/>
      </w:pPr>
    </w:lvl>
    <w:lvl w:ilvl="3" w:tplc="0416000F">
      <w:start w:val="1"/>
      <w:numFmt w:val="decimal"/>
      <w:lvlText w:val="%4."/>
      <w:lvlJc w:val="left"/>
      <w:pPr>
        <w:ind w:left="4650" w:hanging="360"/>
      </w:pPr>
    </w:lvl>
    <w:lvl w:ilvl="4" w:tplc="04160019">
      <w:start w:val="1"/>
      <w:numFmt w:val="lowerLetter"/>
      <w:lvlText w:val="%5."/>
      <w:lvlJc w:val="left"/>
      <w:pPr>
        <w:ind w:left="5370" w:hanging="360"/>
      </w:pPr>
    </w:lvl>
    <w:lvl w:ilvl="5" w:tplc="0416001B">
      <w:start w:val="1"/>
      <w:numFmt w:val="lowerRoman"/>
      <w:lvlText w:val="%6."/>
      <w:lvlJc w:val="right"/>
      <w:pPr>
        <w:ind w:left="6090" w:hanging="180"/>
      </w:pPr>
    </w:lvl>
    <w:lvl w:ilvl="6" w:tplc="0416000F">
      <w:start w:val="1"/>
      <w:numFmt w:val="decimal"/>
      <w:lvlText w:val="%7."/>
      <w:lvlJc w:val="left"/>
      <w:pPr>
        <w:ind w:left="6810" w:hanging="360"/>
      </w:pPr>
    </w:lvl>
    <w:lvl w:ilvl="7" w:tplc="04160019">
      <w:start w:val="1"/>
      <w:numFmt w:val="lowerLetter"/>
      <w:lvlText w:val="%8."/>
      <w:lvlJc w:val="left"/>
      <w:pPr>
        <w:ind w:left="7530" w:hanging="360"/>
      </w:pPr>
    </w:lvl>
    <w:lvl w:ilvl="8" w:tplc="0416001B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7"/>
  </w:num>
  <w:num w:numId="11">
    <w:abstractNumId w:val="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3D"/>
    <w:rsid w:val="0000764A"/>
    <w:rsid w:val="00007A37"/>
    <w:rsid w:val="00015C97"/>
    <w:rsid w:val="000347DC"/>
    <w:rsid w:val="00047CC4"/>
    <w:rsid w:val="0006054E"/>
    <w:rsid w:val="00061B29"/>
    <w:rsid w:val="0006221C"/>
    <w:rsid w:val="00070768"/>
    <w:rsid w:val="000726F3"/>
    <w:rsid w:val="00074F8C"/>
    <w:rsid w:val="0009748E"/>
    <w:rsid w:val="000A3D59"/>
    <w:rsid w:val="000A67FD"/>
    <w:rsid w:val="000C3AA2"/>
    <w:rsid w:val="000C3CD0"/>
    <w:rsid w:val="000C46F2"/>
    <w:rsid w:val="000C6CDA"/>
    <w:rsid w:val="000E2CF7"/>
    <w:rsid w:val="000F6C1B"/>
    <w:rsid w:val="001054E1"/>
    <w:rsid w:val="00105F8C"/>
    <w:rsid w:val="00111D64"/>
    <w:rsid w:val="00136EA8"/>
    <w:rsid w:val="00143B8E"/>
    <w:rsid w:val="00146A9A"/>
    <w:rsid w:val="001568BF"/>
    <w:rsid w:val="001739B9"/>
    <w:rsid w:val="00174A2D"/>
    <w:rsid w:val="00195A7B"/>
    <w:rsid w:val="00196039"/>
    <w:rsid w:val="001A336C"/>
    <w:rsid w:val="001A3D2C"/>
    <w:rsid w:val="001B38F2"/>
    <w:rsid w:val="001B5067"/>
    <w:rsid w:val="001B69A6"/>
    <w:rsid w:val="001C3E3E"/>
    <w:rsid w:val="001D44D1"/>
    <w:rsid w:val="001E504E"/>
    <w:rsid w:val="002076F9"/>
    <w:rsid w:val="002158EC"/>
    <w:rsid w:val="00221E94"/>
    <w:rsid w:val="00225379"/>
    <w:rsid w:val="00231838"/>
    <w:rsid w:val="0023200F"/>
    <w:rsid w:val="00232413"/>
    <w:rsid w:val="00232BB4"/>
    <w:rsid w:val="002370FC"/>
    <w:rsid w:val="002375C4"/>
    <w:rsid w:val="002468C2"/>
    <w:rsid w:val="00250463"/>
    <w:rsid w:val="002747C3"/>
    <w:rsid w:val="00282CDD"/>
    <w:rsid w:val="00290E24"/>
    <w:rsid w:val="002927C7"/>
    <w:rsid w:val="00293D6C"/>
    <w:rsid w:val="002A6CF5"/>
    <w:rsid w:val="002C7D07"/>
    <w:rsid w:val="002D569B"/>
    <w:rsid w:val="002E143C"/>
    <w:rsid w:val="002E40FE"/>
    <w:rsid w:val="003000A3"/>
    <w:rsid w:val="003271F2"/>
    <w:rsid w:val="003317EB"/>
    <w:rsid w:val="00340AB5"/>
    <w:rsid w:val="00340D66"/>
    <w:rsid w:val="00345F36"/>
    <w:rsid w:val="00365B65"/>
    <w:rsid w:val="00375E4C"/>
    <w:rsid w:val="003848E8"/>
    <w:rsid w:val="0038779D"/>
    <w:rsid w:val="003909E4"/>
    <w:rsid w:val="003A7FF2"/>
    <w:rsid w:val="003B2BC7"/>
    <w:rsid w:val="003B370B"/>
    <w:rsid w:val="003C5EBE"/>
    <w:rsid w:val="003D2A7F"/>
    <w:rsid w:val="003E36AD"/>
    <w:rsid w:val="00410E69"/>
    <w:rsid w:val="00416E54"/>
    <w:rsid w:val="004335F7"/>
    <w:rsid w:val="00434B7F"/>
    <w:rsid w:val="004362CA"/>
    <w:rsid w:val="00436C77"/>
    <w:rsid w:val="00437483"/>
    <w:rsid w:val="00444AE1"/>
    <w:rsid w:val="00463437"/>
    <w:rsid w:val="00467BD3"/>
    <w:rsid w:val="0047267E"/>
    <w:rsid w:val="004844B8"/>
    <w:rsid w:val="00486D94"/>
    <w:rsid w:val="004930FA"/>
    <w:rsid w:val="004935CA"/>
    <w:rsid w:val="00496D74"/>
    <w:rsid w:val="004A0863"/>
    <w:rsid w:val="004A415D"/>
    <w:rsid w:val="004B27A5"/>
    <w:rsid w:val="004B2FCD"/>
    <w:rsid w:val="004B57DD"/>
    <w:rsid w:val="004B66A5"/>
    <w:rsid w:val="004C0B5F"/>
    <w:rsid w:val="004C0C81"/>
    <w:rsid w:val="004D29D1"/>
    <w:rsid w:val="004D6CE7"/>
    <w:rsid w:val="004F6876"/>
    <w:rsid w:val="00502E24"/>
    <w:rsid w:val="005114AF"/>
    <w:rsid w:val="005352E6"/>
    <w:rsid w:val="00537E11"/>
    <w:rsid w:val="005454C6"/>
    <w:rsid w:val="00556F71"/>
    <w:rsid w:val="00561DC0"/>
    <w:rsid w:val="00564B0B"/>
    <w:rsid w:val="00567170"/>
    <w:rsid w:val="00573E1B"/>
    <w:rsid w:val="00574A44"/>
    <w:rsid w:val="00590CAE"/>
    <w:rsid w:val="00590F6F"/>
    <w:rsid w:val="00593EB6"/>
    <w:rsid w:val="005A03E4"/>
    <w:rsid w:val="005A118B"/>
    <w:rsid w:val="005A4DEC"/>
    <w:rsid w:val="005A60DA"/>
    <w:rsid w:val="005B5BB4"/>
    <w:rsid w:val="005C78DD"/>
    <w:rsid w:val="005D79CD"/>
    <w:rsid w:val="005E4617"/>
    <w:rsid w:val="005E4D8D"/>
    <w:rsid w:val="005E7398"/>
    <w:rsid w:val="005F6320"/>
    <w:rsid w:val="00600ABB"/>
    <w:rsid w:val="00603739"/>
    <w:rsid w:val="00605155"/>
    <w:rsid w:val="00605373"/>
    <w:rsid w:val="00616BF4"/>
    <w:rsid w:val="00617678"/>
    <w:rsid w:val="006273C5"/>
    <w:rsid w:val="00627BD7"/>
    <w:rsid w:val="0063037E"/>
    <w:rsid w:val="00631A8E"/>
    <w:rsid w:val="00653098"/>
    <w:rsid w:val="00655B0C"/>
    <w:rsid w:val="00673C75"/>
    <w:rsid w:val="00676901"/>
    <w:rsid w:val="00686709"/>
    <w:rsid w:val="00691B43"/>
    <w:rsid w:val="006D2B71"/>
    <w:rsid w:val="007000B6"/>
    <w:rsid w:val="00700448"/>
    <w:rsid w:val="00710B10"/>
    <w:rsid w:val="007151D0"/>
    <w:rsid w:val="00715464"/>
    <w:rsid w:val="00715B25"/>
    <w:rsid w:val="00724010"/>
    <w:rsid w:val="007271AE"/>
    <w:rsid w:val="0074153B"/>
    <w:rsid w:val="00752F23"/>
    <w:rsid w:val="007553A3"/>
    <w:rsid w:val="0076027D"/>
    <w:rsid w:val="0076649F"/>
    <w:rsid w:val="0077355E"/>
    <w:rsid w:val="007749F4"/>
    <w:rsid w:val="0078040E"/>
    <w:rsid w:val="00780B39"/>
    <w:rsid w:val="007843DC"/>
    <w:rsid w:val="007844E4"/>
    <w:rsid w:val="00786907"/>
    <w:rsid w:val="00791574"/>
    <w:rsid w:val="00796D40"/>
    <w:rsid w:val="007B5A65"/>
    <w:rsid w:val="007B6C65"/>
    <w:rsid w:val="007C11C4"/>
    <w:rsid w:val="007C71B4"/>
    <w:rsid w:val="007C7A6E"/>
    <w:rsid w:val="007E5E65"/>
    <w:rsid w:val="007F26E0"/>
    <w:rsid w:val="007F3075"/>
    <w:rsid w:val="007F4E76"/>
    <w:rsid w:val="008046B2"/>
    <w:rsid w:val="00821C02"/>
    <w:rsid w:val="00822796"/>
    <w:rsid w:val="008368C9"/>
    <w:rsid w:val="008445DB"/>
    <w:rsid w:val="0084653A"/>
    <w:rsid w:val="00850163"/>
    <w:rsid w:val="008553C0"/>
    <w:rsid w:val="00856AD2"/>
    <w:rsid w:val="00863C37"/>
    <w:rsid w:val="008677D9"/>
    <w:rsid w:val="00867977"/>
    <w:rsid w:val="00870854"/>
    <w:rsid w:val="008806B0"/>
    <w:rsid w:val="00882838"/>
    <w:rsid w:val="008868FF"/>
    <w:rsid w:val="00887FBC"/>
    <w:rsid w:val="008923A1"/>
    <w:rsid w:val="008A77AE"/>
    <w:rsid w:val="008B5F6F"/>
    <w:rsid w:val="008C1503"/>
    <w:rsid w:val="008D33D2"/>
    <w:rsid w:val="008D60D9"/>
    <w:rsid w:val="008D6B7F"/>
    <w:rsid w:val="008E09D4"/>
    <w:rsid w:val="008E23B4"/>
    <w:rsid w:val="008F56F9"/>
    <w:rsid w:val="0090143E"/>
    <w:rsid w:val="00910A30"/>
    <w:rsid w:val="00912941"/>
    <w:rsid w:val="00914CF8"/>
    <w:rsid w:val="00924725"/>
    <w:rsid w:val="00924E1B"/>
    <w:rsid w:val="009335F5"/>
    <w:rsid w:val="00960CCD"/>
    <w:rsid w:val="009627C2"/>
    <w:rsid w:val="00976D7D"/>
    <w:rsid w:val="00980C5B"/>
    <w:rsid w:val="009825FB"/>
    <w:rsid w:val="00983838"/>
    <w:rsid w:val="00984298"/>
    <w:rsid w:val="00995ED0"/>
    <w:rsid w:val="009A5B52"/>
    <w:rsid w:val="009B129A"/>
    <w:rsid w:val="009C0075"/>
    <w:rsid w:val="009D74EA"/>
    <w:rsid w:val="009F12CD"/>
    <w:rsid w:val="009F1EB3"/>
    <w:rsid w:val="009F482F"/>
    <w:rsid w:val="009F7AFD"/>
    <w:rsid w:val="00A05C85"/>
    <w:rsid w:val="00A12110"/>
    <w:rsid w:val="00A13DE5"/>
    <w:rsid w:val="00A231D0"/>
    <w:rsid w:val="00A2679F"/>
    <w:rsid w:val="00A26912"/>
    <w:rsid w:val="00A3345B"/>
    <w:rsid w:val="00A34902"/>
    <w:rsid w:val="00A5062D"/>
    <w:rsid w:val="00A5262F"/>
    <w:rsid w:val="00A52E8F"/>
    <w:rsid w:val="00A531EF"/>
    <w:rsid w:val="00A53B34"/>
    <w:rsid w:val="00A73DBF"/>
    <w:rsid w:val="00A74746"/>
    <w:rsid w:val="00A76DD5"/>
    <w:rsid w:val="00A865CE"/>
    <w:rsid w:val="00A86A52"/>
    <w:rsid w:val="00A87482"/>
    <w:rsid w:val="00AA54D3"/>
    <w:rsid w:val="00AA64D7"/>
    <w:rsid w:val="00AC3D1E"/>
    <w:rsid w:val="00AC6B8E"/>
    <w:rsid w:val="00AD2DCD"/>
    <w:rsid w:val="00AD3C19"/>
    <w:rsid w:val="00AD4FDE"/>
    <w:rsid w:val="00AF30DD"/>
    <w:rsid w:val="00AF35D7"/>
    <w:rsid w:val="00B061B4"/>
    <w:rsid w:val="00B07A62"/>
    <w:rsid w:val="00B11037"/>
    <w:rsid w:val="00B11C65"/>
    <w:rsid w:val="00B43390"/>
    <w:rsid w:val="00B515B2"/>
    <w:rsid w:val="00B614DB"/>
    <w:rsid w:val="00B61EDC"/>
    <w:rsid w:val="00B70CCB"/>
    <w:rsid w:val="00B7526A"/>
    <w:rsid w:val="00B80662"/>
    <w:rsid w:val="00BC0608"/>
    <w:rsid w:val="00BC0EDB"/>
    <w:rsid w:val="00BC1098"/>
    <w:rsid w:val="00BC1421"/>
    <w:rsid w:val="00BD29CB"/>
    <w:rsid w:val="00BE6414"/>
    <w:rsid w:val="00BF6F0A"/>
    <w:rsid w:val="00C019BC"/>
    <w:rsid w:val="00C1385C"/>
    <w:rsid w:val="00C1441C"/>
    <w:rsid w:val="00C161F9"/>
    <w:rsid w:val="00C21219"/>
    <w:rsid w:val="00C21E05"/>
    <w:rsid w:val="00C221FF"/>
    <w:rsid w:val="00C2249A"/>
    <w:rsid w:val="00C409E9"/>
    <w:rsid w:val="00C52875"/>
    <w:rsid w:val="00C70A3D"/>
    <w:rsid w:val="00C82C63"/>
    <w:rsid w:val="00C954F6"/>
    <w:rsid w:val="00C964DA"/>
    <w:rsid w:val="00CA3C59"/>
    <w:rsid w:val="00CB28CC"/>
    <w:rsid w:val="00CC1AA5"/>
    <w:rsid w:val="00CC3B5A"/>
    <w:rsid w:val="00CC6DE6"/>
    <w:rsid w:val="00CC7512"/>
    <w:rsid w:val="00CD21DE"/>
    <w:rsid w:val="00CD27D1"/>
    <w:rsid w:val="00CE5B23"/>
    <w:rsid w:val="00CF2428"/>
    <w:rsid w:val="00CF5C65"/>
    <w:rsid w:val="00D06DBA"/>
    <w:rsid w:val="00D11320"/>
    <w:rsid w:val="00D14A1C"/>
    <w:rsid w:val="00D17A6E"/>
    <w:rsid w:val="00D21257"/>
    <w:rsid w:val="00D41A97"/>
    <w:rsid w:val="00D44E64"/>
    <w:rsid w:val="00D44F39"/>
    <w:rsid w:val="00D641A6"/>
    <w:rsid w:val="00D7232A"/>
    <w:rsid w:val="00D739A6"/>
    <w:rsid w:val="00D81037"/>
    <w:rsid w:val="00D87E24"/>
    <w:rsid w:val="00D90C00"/>
    <w:rsid w:val="00D95EBA"/>
    <w:rsid w:val="00DA4F5D"/>
    <w:rsid w:val="00DB2AD8"/>
    <w:rsid w:val="00DB303D"/>
    <w:rsid w:val="00DB7EA1"/>
    <w:rsid w:val="00DC74CD"/>
    <w:rsid w:val="00DE5F68"/>
    <w:rsid w:val="00DF0E25"/>
    <w:rsid w:val="00DF2E4C"/>
    <w:rsid w:val="00DF549E"/>
    <w:rsid w:val="00DF71D7"/>
    <w:rsid w:val="00E02F94"/>
    <w:rsid w:val="00E0465B"/>
    <w:rsid w:val="00E146B9"/>
    <w:rsid w:val="00E15F01"/>
    <w:rsid w:val="00E30702"/>
    <w:rsid w:val="00E437D4"/>
    <w:rsid w:val="00E54E35"/>
    <w:rsid w:val="00E658CC"/>
    <w:rsid w:val="00E65E76"/>
    <w:rsid w:val="00E67226"/>
    <w:rsid w:val="00E67409"/>
    <w:rsid w:val="00E72531"/>
    <w:rsid w:val="00E95372"/>
    <w:rsid w:val="00EA00A9"/>
    <w:rsid w:val="00EA2DC1"/>
    <w:rsid w:val="00EB70A2"/>
    <w:rsid w:val="00EC34E0"/>
    <w:rsid w:val="00EC5829"/>
    <w:rsid w:val="00EC7C52"/>
    <w:rsid w:val="00ED09B1"/>
    <w:rsid w:val="00ED2953"/>
    <w:rsid w:val="00ED6972"/>
    <w:rsid w:val="00EF6F3F"/>
    <w:rsid w:val="00F0333F"/>
    <w:rsid w:val="00F07FF4"/>
    <w:rsid w:val="00F13CC9"/>
    <w:rsid w:val="00F1685B"/>
    <w:rsid w:val="00F2769A"/>
    <w:rsid w:val="00F35EBF"/>
    <w:rsid w:val="00F414C5"/>
    <w:rsid w:val="00F66A17"/>
    <w:rsid w:val="00F66B58"/>
    <w:rsid w:val="00F67BFF"/>
    <w:rsid w:val="00F8114F"/>
    <w:rsid w:val="00F8508C"/>
    <w:rsid w:val="00F851FE"/>
    <w:rsid w:val="00FA5052"/>
    <w:rsid w:val="00FB1F04"/>
    <w:rsid w:val="00FB665F"/>
    <w:rsid w:val="00FC5ED1"/>
    <w:rsid w:val="00FE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43748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7">
    <w:name w:val="heading 7"/>
    <w:basedOn w:val="Normal"/>
    <w:next w:val="Normal"/>
    <w:link w:val="Ttulo7Char"/>
    <w:unhideWhenUsed/>
    <w:qFormat/>
    <w:rsid w:val="008A77AE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605155"/>
    <w:rPr>
      <w:rFonts w:ascii="Arial" w:hAnsi="Arial"/>
      <w:sz w:val="24"/>
      <w:lang w:val="pt-BR" w:eastAsia="pt-BR" w:bidi="ar-SA"/>
    </w:rPr>
  </w:style>
  <w:style w:type="character" w:styleId="Hyperlink">
    <w:name w:val="Hyperlink"/>
    <w:rsid w:val="009825FB"/>
    <w:rPr>
      <w:color w:val="0000FF"/>
      <w:u w:val="single"/>
    </w:rPr>
  </w:style>
  <w:style w:type="character" w:customStyle="1" w:styleId="apple-converted-space">
    <w:name w:val="apple-converted-space"/>
    <w:rsid w:val="00D21257"/>
  </w:style>
  <w:style w:type="paragraph" w:styleId="Textodebalo">
    <w:name w:val="Balloon Text"/>
    <w:basedOn w:val="Normal"/>
    <w:link w:val="TextodebaloChar"/>
    <w:rsid w:val="00E953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95372"/>
    <w:rPr>
      <w:rFonts w:ascii="Tahoma" w:hAnsi="Tahoma" w:cs="Tahoma"/>
      <w:sz w:val="16"/>
      <w:szCs w:val="16"/>
    </w:rPr>
  </w:style>
  <w:style w:type="character" w:styleId="Refdenotaderodap">
    <w:name w:val="footnote reference"/>
    <w:rsid w:val="002158EC"/>
    <w:rPr>
      <w:vertAlign w:val="superscript"/>
    </w:rPr>
  </w:style>
  <w:style w:type="paragraph" w:styleId="Textodenotaderodap">
    <w:name w:val="footnote text"/>
    <w:basedOn w:val="Normal"/>
    <w:link w:val="TextodenotaderodapChar"/>
    <w:rsid w:val="002158EC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2158EC"/>
    <w:rPr>
      <w:rFonts w:ascii="Arial" w:hAnsi="Arial"/>
    </w:rPr>
  </w:style>
  <w:style w:type="character" w:customStyle="1" w:styleId="Ttulo7Char">
    <w:name w:val="Título 7 Char"/>
    <w:basedOn w:val="Fontepargpadro"/>
    <w:link w:val="Ttulo7"/>
    <w:rsid w:val="008A77AE"/>
    <w:rPr>
      <w:rFonts w:ascii="Calibri" w:hAnsi="Calibri"/>
      <w:sz w:val="24"/>
      <w:szCs w:val="24"/>
    </w:rPr>
  </w:style>
  <w:style w:type="paragraph" w:customStyle="1" w:styleId="Textoembloco1">
    <w:name w:val="Texto em bloco1"/>
    <w:basedOn w:val="Normal"/>
    <w:rsid w:val="008A77AE"/>
    <w:pPr>
      <w:widowControl w:val="0"/>
      <w:spacing w:line="360" w:lineRule="atLeast"/>
      <w:ind w:left="851" w:right="284" w:firstLine="2268"/>
      <w:jc w:val="both"/>
    </w:pPr>
    <w:rPr>
      <w:rFonts w:ascii="Tahoma" w:hAnsi="Tahoma"/>
    </w:rPr>
  </w:style>
  <w:style w:type="paragraph" w:styleId="NormalWeb">
    <w:name w:val="Normal (Web)"/>
    <w:basedOn w:val="Normal"/>
    <w:uiPriority w:val="99"/>
    <w:rsid w:val="008A77A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4B2FCD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416E54"/>
    <w:rPr>
      <w:rFonts w:ascii="Arial" w:hAnsi="Arial"/>
      <w:sz w:val="24"/>
    </w:rPr>
  </w:style>
  <w:style w:type="paragraph" w:styleId="Recuodecorpodetexto2">
    <w:name w:val="Body Text Indent 2"/>
    <w:basedOn w:val="Normal"/>
    <w:link w:val="Recuodecorpodetexto2Char"/>
    <w:rsid w:val="005D79CD"/>
    <w:pPr>
      <w:spacing w:after="480" w:line="240" w:lineRule="exact"/>
      <w:ind w:left="3969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rsid w:val="005D79CD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43748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7">
    <w:name w:val="heading 7"/>
    <w:basedOn w:val="Normal"/>
    <w:next w:val="Normal"/>
    <w:link w:val="Ttulo7Char"/>
    <w:unhideWhenUsed/>
    <w:qFormat/>
    <w:rsid w:val="008A77AE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605155"/>
    <w:rPr>
      <w:rFonts w:ascii="Arial" w:hAnsi="Arial"/>
      <w:sz w:val="24"/>
      <w:lang w:val="pt-BR" w:eastAsia="pt-BR" w:bidi="ar-SA"/>
    </w:rPr>
  </w:style>
  <w:style w:type="character" w:styleId="Hyperlink">
    <w:name w:val="Hyperlink"/>
    <w:rsid w:val="009825FB"/>
    <w:rPr>
      <w:color w:val="0000FF"/>
      <w:u w:val="single"/>
    </w:rPr>
  </w:style>
  <w:style w:type="character" w:customStyle="1" w:styleId="apple-converted-space">
    <w:name w:val="apple-converted-space"/>
    <w:rsid w:val="00D21257"/>
  </w:style>
  <w:style w:type="paragraph" w:styleId="Textodebalo">
    <w:name w:val="Balloon Text"/>
    <w:basedOn w:val="Normal"/>
    <w:link w:val="TextodebaloChar"/>
    <w:rsid w:val="00E953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95372"/>
    <w:rPr>
      <w:rFonts w:ascii="Tahoma" w:hAnsi="Tahoma" w:cs="Tahoma"/>
      <w:sz w:val="16"/>
      <w:szCs w:val="16"/>
    </w:rPr>
  </w:style>
  <w:style w:type="character" w:styleId="Refdenotaderodap">
    <w:name w:val="footnote reference"/>
    <w:rsid w:val="002158EC"/>
    <w:rPr>
      <w:vertAlign w:val="superscript"/>
    </w:rPr>
  </w:style>
  <w:style w:type="paragraph" w:styleId="Textodenotaderodap">
    <w:name w:val="footnote text"/>
    <w:basedOn w:val="Normal"/>
    <w:link w:val="TextodenotaderodapChar"/>
    <w:rsid w:val="002158EC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2158EC"/>
    <w:rPr>
      <w:rFonts w:ascii="Arial" w:hAnsi="Arial"/>
    </w:rPr>
  </w:style>
  <w:style w:type="character" w:customStyle="1" w:styleId="Ttulo7Char">
    <w:name w:val="Título 7 Char"/>
    <w:basedOn w:val="Fontepargpadro"/>
    <w:link w:val="Ttulo7"/>
    <w:rsid w:val="008A77AE"/>
    <w:rPr>
      <w:rFonts w:ascii="Calibri" w:hAnsi="Calibri"/>
      <w:sz w:val="24"/>
      <w:szCs w:val="24"/>
    </w:rPr>
  </w:style>
  <w:style w:type="paragraph" w:customStyle="1" w:styleId="Textoembloco1">
    <w:name w:val="Texto em bloco1"/>
    <w:basedOn w:val="Normal"/>
    <w:rsid w:val="008A77AE"/>
    <w:pPr>
      <w:widowControl w:val="0"/>
      <w:spacing w:line="360" w:lineRule="atLeast"/>
      <w:ind w:left="851" w:right="284" w:firstLine="2268"/>
      <w:jc w:val="both"/>
    </w:pPr>
    <w:rPr>
      <w:rFonts w:ascii="Tahoma" w:hAnsi="Tahoma"/>
    </w:rPr>
  </w:style>
  <w:style w:type="paragraph" w:styleId="NormalWeb">
    <w:name w:val="Normal (Web)"/>
    <w:basedOn w:val="Normal"/>
    <w:uiPriority w:val="99"/>
    <w:rsid w:val="008A77A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4B2FCD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416E54"/>
    <w:rPr>
      <w:rFonts w:ascii="Arial" w:hAnsi="Arial"/>
      <w:sz w:val="24"/>
    </w:rPr>
  </w:style>
  <w:style w:type="paragraph" w:styleId="Recuodecorpodetexto2">
    <w:name w:val="Body Text Indent 2"/>
    <w:basedOn w:val="Normal"/>
    <w:link w:val="Recuodecorpodetexto2Char"/>
    <w:rsid w:val="005D79CD"/>
    <w:pPr>
      <w:spacing w:after="480" w:line="240" w:lineRule="exact"/>
      <w:ind w:left="3969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rsid w:val="005D79C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9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gusp.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A786E-5A95-4063-B50C-E6DD58224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CJ-RUSP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Augusto dos Santos Silva</dc:creator>
  <cp:lastModifiedBy>Yeun Soo Cheon</cp:lastModifiedBy>
  <cp:revision>3</cp:revision>
  <cp:lastPrinted>2018-06-20T13:42:00Z</cp:lastPrinted>
  <dcterms:created xsi:type="dcterms:W3CDTF">2018-06-20T17:14:00Z</dcterms:created>
  <dcterms:modified xsi:type="dcterms:W3CDTF">2018-06-20T17:31:00Z</dcterms:modified>
</cp:coreProperties>
</file>